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17" w:rsidRPr="000E38DD" w:rsidRDefault="000E38DD" w:rsidP="00163D17">
      <w:pPr>
        <w:spacing w:after="0"/>
        <w:jc w:val="center"/>
        <w:rPr>
          <w:sz w:val="12"/>
          <w:szCs w:val="12"/>
        </w:rPr>
      </w:pPr>
      <w:r w:rsidRPr="000E38DD">
        <w:rPr>
          <w:noProof/>
          <w:sz w:val="12"/>
          <w:szCs w:val="12"/>
          <w:lang w:eastAsia="it-IT"/>
        </w:rPr>
        <w:drawing>
          <wp:anchor distT="0" distB="0" distL="114300" distR="114300" simplePos="0" relativeHeight="251661312" behindDoc="0" locked="0" layoutInCell="1" allowOverlap="1" wp14:anchorId="642605F1" wp14:editId="21BED1C2">
            <wp:simplePos x="0" y="0"/>
            <wp:positionH relativeFrom="column">
              <wp:posOffset>645160</wp:posOffset>
            </wp:positionH>
            <wp:positionV relativeFrom="paragraph">
              <wp:posOffset>32385</wp:posOffset>
            </wp:positionV>
            <wp:extent cx="260350" cy="303818"/>
            <wp:effectExtent l="0" t="0" r="6350" b="1270"/>
            <wp:wrapNone/>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clrChange>
                        <a:clrFrom>
                          <a:srgbClr val="6B6B6B"/>
                        </a:clrFrom>
                        <a:clrTo>
                          <a:srgbClr val="6B6B6B">
                            <a:alpha val="0"/>
                          </a:srgbClr>
                        </a:clrTo>
                      </a:clrChange>
                      <a:lum bright="54000" contrast="72000"/>
                      <a:extLst>
                        <a:ext uri="{28A0092B-C50C-407E-A947-70E740481C1C}">
                          <a14:useLocalDpi xmlns:a14="http://schemas.microsoft.com/office/drawing/2010/main" val="0"/>
                        </a:ext>
                      </a:extLst>
                    </a:blip>
                    <a:srcRect l="35507" t="32515" r="47644" b="32558"/>
                    <a:stretch>
                      <a:fillRect/>
                    </a:stretch>
                  </pic:blipFill>
                  <pic:spPr bwMode="auto">
                    <a:xfrm>
                      <a:off x="0" y="0"/>
                      <a:ext cx="260350" cy="303818"/>
                    </a:xfrm>
                    <a:prstGeom prst="rect">
                      <a:avLst/>
                    </a:prstGeom>
                    <a:noFill/>
                  </pic:spPr>
                </pic:pic>
              </a:graphicData>
            </a:graphic>
            <wp14:sizeRelH relativeFrom="page">
              <wp14:pctWidth>0</wp14:pctWidth>
            </wp14:sizeRelH>
            <wp14:sizeRelV relativeFrom="page">
              <wp14:pctHeight>0</wp14:pctHeight>
            </wp14:sizeRelV>
          </wp:anchor>
        </w:drawing>
      </w:r>
      <w:r w:rsidRPr="000E38DD">
        <w:rPr>
          <w:noProof/>
          <w:sz w:val="12"/>
          <w:szCs w:val="12"/>
          <w:lang w:eastAsia="it-IT"/>
        </w:rPr>
        <w:drawing>
          <wp:anchor distT="0" distB="0" distL="114300" distR="114300" simplePos="0" relativeHeight="251659264" behindDoc="1" locked="0" layoutInCell="1" allowOverlap="1" wp14:anchorId="4D265647" wp14:editId="52C8BEC7">
            <wp:simplePos x="0" y="0"/>
            <wp:positionH relativeFrom="column">
              <wp:posOffset>3364038</wp:posOffset>
            </wp:positionH>
            <wp:positionV relativeFrom="paragraph">
              <wp:posOffset>30948</wp:posOffset>
            </wp:positionV>
            <wp:extent cx="240297" cy="227330"/>
            <wp:effectExtent l="0" t="0" r="7620" b="127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297" cy="227330"/>
                    </a:xfrm>
                    <a:prstGeom prst="rect">
                      <a:avLst/>
                    </a:prstGeom>
                    <a:noFill/>
                  </pic:spPr>
                </pic:pic>
              </a:graphicData>
            </a:graphic>
            <wp14:sizeRelH relativeFrom="page">
              <wp14:pctWidth>0</wp14:pctWidth>
            </wp14:sizeRelH>
            <wp14:sizeRelV relativeFrom="page">
              <wp14:pctHeight>0</wp14:pctHeight>
            </wp14:sizeRelV>
          </wp:anchor>
        </w:drawing>
      </w:r>
      <w:r w:rsidR="00163D17" w:rsidRPr="000E38DD">
        <w:rPr>
          <w:sz w:val="12"/>
          <w:szCs w:val="12"/>
        </w:rPr>
        <w:t>Scuola paritaria dell’Infanzia e Primaria Parificata “Caterina Troiani”</w:t>
      </w:r>
      <w:r w:rsidR="00163D17" w:rsidRPr="000E38DD">
        <w:rPr>
          <w:noProof/>
          <w:sz w:val="12"/>
          <w:szCs w:val="12"/>
        </w:rPr>
        <w:t xml:space="preserve"> </w:t>
      </w:r>
    </w:p>
    <w:p w:rsidR="00163D17" w:rsidRPr="000E38DD" w:rsidRDefault="00163D17" w:rsidP="00163D17">
      <w:pPr>
        <w:spacing w:after="0"/>
        <w:jc w:val="center"/>
        <w:rPr>
          <w:sz w:val="12"/>
          <w:szCs w:val="12"/>
        </w:rPr>
      </w:pPr>
      <w:r w:rsidRPr="000E38DD">
        <w:rPr>
          <w:sz w:val="12"/>
          <w:szCs w:val="12"/>
        </w:rPr>
        <w:t xml:space="preserve">Via Sbarre Centrali, 71 – 89133 Reggio Calabria – </w:t>
      </w:r>
      <w:proofErr w:type="spellStart"/>
      <w:r w:rsidRPr="000E38DD">
        <w:rPr>
          <w:sz w:val="12"/>
          <w:szCs w:val="12"/>
        </w:rPr>
        <w:t>Tel</w:t>
      </w:r>
      <w:proofErr w:type="spellEnd"/>
      <w:r w:rsidRPr="000E38DD">
        <w:rPr>
          <w:sz w:val="12"/>
          <w:szCs w:val="12"/>
        </w:rPr>
        <w:t>/Fax: 0965 57496</w:t>
      </w:r>
    </w:p>
    <w:p w:rsidR="00163D17" w:rsidRPr="000E38DD" w:rsidRDefault="00163D17" w:rsidP="00163D17">
      <w:pPr>
        <w:spacing w:after="0"/>
        <w:jc w:val="center"/>
        <w:rPr>
          <w:sz w:val="12"/>
          <w:szCs w:val="12"/>
        </w:rPr>
      </w:pPr>
      <w:proofErr w:type="gramStart"/>
      <w:r w:rsidRPr="000E38DD">
        <w:rPr>
          <w:sz w:val="12"/>
          <w:szCs w:val="12"/>
        </w:rPr>
        <w:t>e-mail</w:t>
      </w:r>
      <w:proofErr w:type="gramEnd"/>
      <w:r w:rsidRPr="000E38DD">
        <w:rPr>
          <w:sz w:val="12"/>
          <w:szCs w:val="12"/>
        </w:rPr>
        <w:t xml:space="preserve"> istsuore.caterinatroiani@gmail.com</w:t>
      </w:r>
    </w:p>
    <w:p w:rsidR="00163D17" w:rsidRPr="000E38DD" w:rsidRDefault="006A2CBB" w:rsidP="00163D17">
      <w:pPr>
        <w:spacing w:after="0"/>
        <w:jc w:val="center"/>
        <w:rPr>
          <w:sz w:val="12"/>
          <w:szCs w:val="12"/>
        </w:rPr>
      </w:pPr>
      <w:hyperlink r:id="rId6" w:history="1">
        <w:r w:rsidR="00163D17" w:rsidRPr="000E38DD">
          <w:rPr>
            <w:rStyle w:val="Collegamentoipertestuale"/>
            <w:sz w:val="12"/>
            <w:szCs w:val="12"/>
          </w:rPr>
          <w:t>www.istitutocaterinatroiani.it</w:t>
        </w:r>
      </w:hyperlink>
    </w:p>
    <w:p w:rsidR="00163D17" w:rsidRPr="00163D17" w:rsidRDefault="00163D17" w:rsidP="00163D17">
      <w:pPr>
        <w:spacing w:after="0"/>
        <w:jc w:val="center"/>
        <w:rPr>
          <w:sz w:val="16"/>
          <w:szCs w:val="16"/>
        </w:rPr>
      </w:pPr>
    </w:p>
    <w:p w:rsidR="00163D17" w:rsidRPr="00163D17" w:rsidRDefault="00163D17" w:rsidP="00163D17">
      <w:pPr>
        <w:jc w:val="center"/>
        <w:rPr>
          <w:rFonts w:ascii="Comic Sans MS" w:hAnsi="Comic Sans MS"/>
          <w:b/>
          <w:sz w:val="20"/>
          <w:szCs w:val="20"/>
        </w:rPr>
      </w:pPr>
      <w:r w:rsidRPr="00163D17">
        <w:rPr>
          <w:rFonts w:ascii="Comic Sans MS" w:hAnsi="Comic Sans MS"/>
          <w:b/>
          <w:sz w:val="20"/>
          <w:szCs w:val="20"/>
        </w:rPr>
        <w:t>USCITA DIDATTICA SCUOLA PRIMARIA</w:t>
      </w:r>
    </w:p>
    <w:p w:rsidR="004C37F2" w:rsidRPr="00163D17" w:rsidRDefault="004C37F2" w:rsidP="004C37F2">
      <w:pPr>
        <w:rPr>
          <w:rFonts w:ascii="Comic Sans MS" w:hAnsi="Comic Sans MS"/>
          <w:sz w:val="16"/>
          <w:szCs w:val="16"/>
          <w:u w:val="single"/>
        </w:rPr>
      </w:pPr>
      <w:r w:rsidRPr="00163D17">
        <w:rPr>
          <w:rFonts w:ascii="Comic Sans MS" w:hAnsi="Comic Sans MS"/>
          <w:sz w:val="16"/>
          <w:szCs w:val="16"/>
          <w:u w:val="single"/>
        </w:rPr>
        <w:t xml:space="preserve">Classi </w:t>
      </w:r>
      <w:r w:rsidRPr="00163D17">
        <w:rPr>
          <w:rFonts w:ascii="Comic Sans MS" w:hAnsi="Comic Sans MS"/>
          <w:sz w:val="16"/>
          <w:szCs w:val="16"/>
          <w:u w:val="single"/>
        </w:rPr>
        <w:tab/>
      </w:r>
      <w:proofErr w:type="gramStart"/>
      <w:r w:rsidR="000E38DD">
        <w:rPr>
          <w:rFonts w:ascii="Comic Sans MS" w:hAnsi="Comic Sans MS"/>
          <w:sz w:val="16"/>
          <w:szCs w:val="16"/>
          <w:u w:val="single"/>
        </w:rPr>
        <w:t xml:space="preserve">I  </w:t>
      </w:r>
      <w:r>
        <w:rPr>
          <w:rFonts w:ascii="Comic Sans MS" w:hAnsi="Comic Sans MS"/>
          <w:sz w:val="16"/>
          <w:szCs w:val="16"/>
          <w:u w:val="single"/>
        </w:rPr>
        <w:t>II</w:t>
      </w:r>
      <w:proofErr w:type="gramEnd"/>
      <w:r>
        <w:rPr>
          <w:rFonts w:ascii="Comic Sans MS" w:hAnsi="Comic Sans MS"/>
          <w:sz w:val="16"/>
          <w:szCs w:val="16"/>
          <w:u w:val="single"/>
        </w:rPr>
        <w:t xml:space="preserve">  </w:t>
      </w:r>
      <w:r w:rsidRPr="00163D17">
        <w:rPr>
          <w:rFonts w:ascii="Comic Sans MS" w:hAnsi="Comic Sans MS"/>
          <w:sz w:val="16"/>
          <w:szCs w:val="16"/>
          <w:u w:val="single"/>
        </w:rPr>
        <w:t>III</w:t>
      </w:r>
      <w:r>
        <w:rPr>
          <w:rFonts w:ascii="Comic Sans MS" w:hAnsi="Comic Sans MS"/>
          <w:sz w:val="16"/>
          <w:szCs w:val="16"/>
          <w:u w:val="single"/>
        </w:rPr>
        <w:t xml:space="preserve"> </w:t>
      </w:r>
      <w:r w:rsidRPr="00163D17">
        <w:rPr>
          <w:rFonts w:ascii="Comic Sans MS" w:hAnsi="Comic Sans MS"/>
          <w:sz w:val="16"/>
          <w:szCs w:val="16"/>
          <w:u w:val="single"/>
        </w:rPr>
        <w:t xml:space="preserve"> </w:t>
      </w:r>
      <w:r>
        <w:rPr>
          <w:rFonts w:ascii="Comic Sans MS" w:hAnsi="Comic Sans MS"/>
          <w:sz w:val="16"/>
          <w:szCs w:val="16"/>
          <w:u w:val="single"/>
        </w:rPr>
        <w:t xml:space="preserve">IV </w:t>
      </w:r>
      <w:r w:rsidRPr="00163D17">
        <w:rPr>
          <w:rFonts w:ascii="Comic Sans MS" w:hAnsi="Comic Sans MS"/>
          <w:sz w:val="16"/>
          <w:szCs w:val="16"/>
          <w:u w:val="single"/>
        </w:rPr>
        <w:t xml:space="preserve">  V     </w:t>
      </w:r>
      <w:r>
        <w:rPr>
          <w:rFonts w:ascii="Comic Sans MS" w:hAnsi="Comic Sans MS"/>
          <w:sz w:val="16"/>
          <w:szCs w:val="16"/>
          <w:u w:val="single"/>
        </w:rPr>
        <w:t>LUNEDI’ 27 MARZO 2017</w:t>
      </w:r>
    </w:p>
    <w:p w:rsidR="004C37F2" w:rsidRPr="00F645AC" w:rsidRDefault="004C37F2" w:rsidP="00F645AC">
      <w:pPr>
        <w:rPr>
          <w:rFonts w:ascii="Comic Sans MS" w:hAnsi="Comic Sans MS"/>
          <w:sz w:val="16"/>
          <w:szCs w:val="16"/>
        </w:rPr>
      </w:pPr>
      <w:r>
        <w:rPr>
          <w:rFonts w:ascii="Comic Sans MS" w:hAnsi="Comic Sans MS"/>
          <w:sz w:val="16"/>
          <w:szCs w:val="16"/>
        </w:rPr>
        <w:t>La quota di € 18</w:t>
      </w:r>
      <w:r w:rsidRPr="00163D17">
        <w:rPr>
          <w:rFonts w:ascii="Comic Sans MS" w:hAnsi="Comic Sans MS"/>
          <w:sz w:val="16"/>
          <w:szCs w:val="16"/>
        </w:rPr>
        <w:t xml:space="preserve">.00 è da versare entro </w:t>
      </w:r>
      <w:r>
        <w:rPr>
          <w:rFonts w:ascii="Comic Sans MS" w:hAnsi="Comic Sans MS"/>
          <w:sz w:val="16"/>
          <w:szCs w:val="16"/>
        </w:rPr>
        <w:t>VENERDI’</w:t>
      </w:r>
      <w:r w:rsidR="00F645AC">
        <w:rPr>
          <w:rFonts w:ascii="Comic Sans MS" w:hAnsi="Comic Sans MS"/>
          <w:sz w:val="16"/>
          <w:szCs w:val="16"/>
        </w:rPr>
        <w:t xml:space="preserve"> 24</w:t>
      </w:r>
      <w:r w:rsidRPr="00163D17">
        <w:rPr>
          <w:rFonts w:ascii="Comic Sans MS" w:hAnsi="Comic Sans MS"/>
          <w:sz w:val="16"/>
          <w:szCs w:val="16"/>
        </w:rPr>
        <w:t xml:space="preserve"> e comprende:  </w:t>
      </w:r>
    </w:p>
    <w:p w:rsidR="004C37F2" w:rsidRPr="00163D17" w:rsidRDefault="004C37F2" w:rsidP="004C37F2">
      <w:pPr>
        <w:rPr>
          <w:rFonts w:ascii="Comic Sans MS" w:hAnsi="Comic Sans MS"/>
          <w:sz w:val="16"/>
          <w:szCs w:val="16"/>
        </w:rPr>
      </w:pPr>
      <w:r w:rsidRPr="00163D17">
        <w:rPr>
          <w:rFonts w:ascii="Comic Sans MS" w:hAnsi="Comic Sans MS"/>
          <w:sz w:val="16"/>
          <w:szCs w:val="16"/>
        </w:rPr>
        <w:t xml:space="preserve">- Ingressi con visite guidate presso: Museo </w:t>
      </w:r>
      <w:r w:rsidR="00F645AC" w:rsidRPr="00F645AC">
        <w:rPr>
          <w:rFonts w:ascii="Comic Sans MS" w:hAnsi="Comic Sans MS"/>
          <w:sz w:val="16"/>
          <w:szCs w:val="16"/>
        </w:rPr>
        <w:t>Etnografico “Casa della Cultura Leonida Repaci”</w:t>
      </w:r>
      <w:r w:rsidR="00F645AC">
        <w:rPr>
          <w:rFonts w:ascii="Comic Sans MS" w:hAnsi="Comic Sans MS"/>
          <w:sz w:val="16"/>
          <w:szCs w:val="16"/>
        </w:rPr>
        <w:t xml:space="preserve">, Botteghe Artigiane, Basilica del </w:t>
      </w:r>
      <w:r w:rsidR="00F645AC" w:rsidRPr="00F645AC">
        <w:rPr>
          <w:rFonts w:ascii="Comic Sans MS" w:hAnsi="Comic Sans MS"/>
          <w:sz w:val="16"/>
          <w:szCs w:val="16"/>
        </w:rPr>
        <w:t>Santuario della Madonna dei Pov</w:t>
      </w:r>
      <w:r w:rsidR="000E38DD">
        <w:rPr>
          <w:rFonts w:ascii="Comic Sans MS" w:hAnsi="Comic Sans MS"/>
          <w:sz w:val="16"/>
          <w:szCs w:val="16"/>
        </w:rPr>
        <w:t>eri (</w:t>
      </w:r>
      <w:r w:rsidR="00F645AC">
        <w:rPr>
          <w:rFonts w:ascii="Comic Sans MS" w:hAnsi="Comic Sans MS"/>
          <w:sz w:val="16"/>
          <w:szCs w:val="16"/>
        </w:rPr>
        <w:t>Madonna Nera di Seminara), visita e attività presso l’Azienda Agricola “Le tre querce”, contributo pulizia sala pranzo.</w:t>
      </w:r>
    </w:p>
    <w:p w:rsidR="004C37F2" w:rsidRPr="00163D17" w:rsidRDefault="004C37F2" w:rsidP="004C37F2">
      <w:pPr>
        <w:rPr>
          <w:rFonts w:ascii="Comic Sans MS" w:hAnsi="Comic Sans MS"/>
          <w:sz w:val="16"/>
          <w:szCs w:val="16"/>
        </w:rPr>
      </w:pPr>
      <w:r w:rsidRPr="00163D17">
        <w:rPr>
          <w:rFonts w:ascii="Comic Sans MS" w:hAnsi="Comic Sans MS"/>
          <w:sz w:val="16"/>
          <w:szCs w:val="16"/>
        </w:rPr>
        <w:t>- Viaggio in pullman (autolinee</w:t>
      </w:r>
      <w:r w:rsidR="00F645AC">
        <w:rPr>
          <w:rFonts w:ascii="Comic Sans MS" w:hAnsi="Comic Sans MS"/>
          <w:sz w:val="16"/>
          <w:szCs w:val="16"/>
        </w:rPr>
        <w:t xml:space="preserve"> Tripodi</w:t>
      </w:r>
      <w:r w:rsidRPr="00163D17">
        <w:rPr>
          <w:rFonts w:ascii="Comic Sans MS" w:hAnsi="Comic Sans MS"/>
          <w:sz w:val="16"/>
          <w:szCs w:val="16"/>
        </w:rPr>
        <w:t xml:space="preserve">) </w:t>
      </w:r>
    </w:p>
    <w:p w:rsidR="004C37F2" w:rsidRDefault="004C37F2" w:rsidP="004C37F2">
      <w:pPr>
        <w:rPr>
          <w:rFonts w:ascii="Comic Sans MS" w:hAnsi="Comic Sans MS"/>
          <w:b/>
          <w:sz w:val="16"/>
          <w:szCs w:val="16"/>
        </w:rPr>
      </w:pPr>
      <w:r w:rsidRPr="00163D17">
        <w:rPr>
          <w:rFonts w:ascii="Comic Sans MS" w:hAnsi="Comic Sans MS"/>
          <w:b/>
          <w:sz w:val="16"/>
          <w:szCs w:val="16"/>
        </w:rPr>
        <w:t>Programma:</w:t>
      </w:r>
    </w:p>
    <w:p w:rsidR="004C37F2" w:rsidRPr="00F645AC" w:rsidRDefault="00F645AC"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7.</w:t>
      </w:r>
      <w:r w:rsidR="004C37F2" w:rsidRPr="00F645AC">
        <w:rPr>
          <w:rFonts w:ascii="Comic Sans MS" w:eastAsia="Times New Roman" w:hAnsi="Comic Sans MS" w:cs="Times New Roman"/>
          <w:color w:val="000000"/>
          <w:sz w:val="16"/>
          <w:szCs w:val="16"/>
          <w:lang w:eastAsia="it-IT"/>
        </w:rPr>
        <w:t>30 ritrovo dei partecipanti a Largo Rione Ceci e sistemazione in Pullman G.T.</w:t>
      </w:r>
    </w:p>
    <w:p w:rsidR="004C37F2" w:rsidRPr="00F645AC" w:rsidRDefault="00F645AC"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7.</w:t>
      </w:r>
      <w:r w:rsidR="004C37F2" w:rsidRPr="00F645AC">
        <w:rPr>
          <w:rFonts w:ascii="Comic Sans MS" w:eastAsia="Times New Roman" w:hAnsi="Comic Sans MS" w:cs="Times New Roman"/>
          <w:color w:val="000000"/>
          <w:sz w:val="16"/>
          <w:szCs w:val="16"/>
          <w:lang w:eastAsia="it-IT"/>
        </w:rPr>
        <w:t>45 partenza</w:t>
      </w:r>
    </w:p>
    <w:p w:rsidR="004C37F2" w:rsidRPr="00F645AC" w:rsidRDefault="00F645AC"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8.</w:t>
      </w:r>
      <w:r w:rsidR="004C37F2" w:rsidRPr="00F645AC">
        <w:rPr>
          <w:rFonts w:ascii="Comic Sans MS" w:eastAsia="Times New Roman" w:hAnsi="Comic Sans MS" w:cs="Times New Roman"/>
          <w:color w:val="000000"/>
          <w:sz w:val="16"/>
          <w:szCs w:val="16"/>
          <w:lang w:eastAsia="it-IT"/>
        </w:rPr>
        <w:t>45 arrivo a Palmi e visita guidata del Museo Etnografico “Casa della Cultura Leonida Repaci”</w:t>
      </w:r>
    </w:p>
    <w:p w:rsidR="004C37F2" w:rsidRPr="00F645AC" w:rsidRDefault="00F645AC"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10.</w:t>
      </w:r>
      <w:r w:rsidR="004C37F2" w:rsidRPr="00F645AC">
        <w:rPr>
          <w:rFonts w:ascii="Comic Sans MS" w:eastAsia="Times New Roman" w:hAnsi="Comic Sans MS" w:cs="Times New Roman"/>
          <w:color w:val="000000"/>
          <w:sz w:val="16"/>
          <w:szCs w:val="16"/>
          <w:lang w:eastAsia="it-IT"/>
        </w:rPr>
        <w:t xml:space="preserve">45 trasferimento a Seminara e visita della Bottega Artigiana dei Maestri della Ceramica </w:t>
      </w:r>
      <w:r w:rsidR="006A2CBB">
        <w:rPr>
          <w:rFonts w:ascii="Comic Sans MS" w:eastAsia="Times New Roman" w:hAnsi="Comic Sans MS" w:cs="Times New Roman"/>
          <w:color w:val="000000"/>
          <w:sz w:val="16"/>
          <w:szCs w:val="16"/>
          <w:lang w:eastAsia="it-IT"/>
        </w:rPr>
        <w:t>Seminarese e della Basilica del</w:t>
      </w:r>
      <w:r w:rsidR="004C37F2" w:rsidRPr="00F645AC">
        <w:rPr>
          <w:rFonts w:ascii="Comic Sans MS" w:eastAsia="Times New Roman" w:hAnsi="Comic Sans MS" w:cs="Times New Roman"/>
          <w:color w:val="000000"/>
          <w:sz w:val="16"/>
          <w:szCs w:val="16"/>
          <w:lang w:eastAsia="it-IT"/>
        </w:rPr>
        <w:t xml:space="preserve"> Santu</w:t>
      </w:r>
      <w:r w:rsidR="006A2CBB">
        <w:rPr>
          <w:rFonts w:ascii="Comic Sans MS" w:eastAsia="Times New Roman" w:hAnsi="Comic Sans MS" w:cs="Times New Roman"/>
          <w:color w:val="000000"/>
          <w:sz w:val="16"/>
          <w:szCs w:val="16"/>
          <w:lang w:eastAsia="it-IT"/>
        </w:rPr>
        <w:t>ario della Madonna dei Poveri (</w:t>
      </w:r>
      <w:r w:rsidR="004C37F2" w:rsidRPr="00F645AC">
        <w:rPr>
          <w:rFonts w:ascii="Comic Sans MS" w:eastAsia="Times New Roman" w:hAnsi="Comic Sans MS" w:cs="Times New Roman"/>
          <w:color w:val="000000"/>
          <w:sz w:val="16"/>
          <w:szCs w:val="16"/>
          <w:lang w:eastAsia="it-IT"/>
        </w:rPr>
        <w:t xml:space="preserve">Madonna Nera di Seminara) </w:t>
      </w:r>
    </w:p>
    <w:p w:rsidR="004C37F2" w:rsidRPr="00F645AC" w:rsidRDefault="00F645AC"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12.</w:t>
      </w:r>
      <w:r w:rsidR="004C37F2" w:rsidRPr="00F645AC">
        <w:rPr>
          <w:rFonts w:ascii="Comic Sans MS" w:eastAsia="Times New Roman" w:hAnsi="Comic Sans MS" w:cs="Times New Roman"/>
          <w:color w:val="000000"/>
          <w:sz w:val="16"/>
          <w:szCs w:val="16"/>
          <w:lang w:eastAsia="it-IT"/>
        </w:rPr>
        <w:t>30 proseguimento per pranzo e visita all’Azienda Agricola “Le tre querce”, il pranzo al sacco sarà consumato in area attrezzata dell’Azienda, a seguire visita e giochi a contatto con la natura.</w:t>
      </w:r>
    </w:p>
    <w:p w:rsidR="004C37F2" w:rsidRPr="00F645AC" w:rsidRDefault="004C37F2" w:rsidP="000E38DD">
      <w:pPr>
        <w:spacing w:line="240" w:lineRule="auto"/>
        <w:jc w:val="both"/>
        <w:rPr>
          <w:rFonts w:ascii="Comic Sans MS" w:eastAsia="Times New Roman" w:hAnsi="Comic Sans MS" w:cs="Times New Roman"/>
          <w:color w:val="000000"/>
          <w:sz w:val="16"/>
          <w:szCs w:val="16"/>
          <w:lang w:eastAsia="it-IT"/>
        </w:rPr>
      </w:pPr>
      <w:r w:rsidRPr="00F645AC">
        <w:rPr>
          <w:rFonts w:ascii="Comic Sans MS" w:eastAsia="Times New Roman" w:hAnsi="Comic Sans MS" w:cs="Times New Roman"/>
          <w:color w:val="000000"/>
          <w:sz w:val="16"/>
          <w:szCs w:val="16"/>
          <w:lang w:eastAsia="it-IT"/>
        </w:rPr>
        <w:t>L’Azienda di proprietà di Giuseppe Spinelli svolge prevalentemente attività agricola nel settore dell’olivicoltura, oltre ad attività agricole secondarie, l’alto valore aggiunto è di natura etica, essendo un modello di azienda a conduzione biologica, inoltre si tratta di un’azienda che ha subito ripetuti tentativi di usurpazione della criminalità organizzata, la proprietà non solo non ha mai fatto un passo indietro ma ha da ogni occasione tratto maggior forza per andare avanti diventando un esempio ed un modello per altri imprenditori.</w:t>
      </w:r>
    </w:p>
    <w:p w:rsidR="004C37F2" w:rsidRPr="00F645AC" w:rsidRDefault="004C37F2"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 xml:space="preserve">Termine delle </w:t>
      </w:r>
      <w:r w:rsidR="00F645AC" w:rsidRPr="00F645AC">
        <w:rPr>
          <w:rFonts w:ascii="Comic Sans MS" w:eastAsia="Times New Roman" w:hAnsi="Comic Sans MS" w:cs="Times New Roman"/>
          <w:color w:val="000000"/>
          <w:sz w:val="16"/>
          <w:szCs w:val="16"/>
          <w:lang w:eastAsia="it-IT"/>
        </w:rPr>
        <w:t>attività alle 15.</w:t>
      </w:r>
      <w:r w:rsidRPr="00F645AC">
        <w:rPr>
          <w:rFonts w:ascii="Comic Sans MS" w:eastAsia="Times New Roman" w:hAnsi="Comic Sans MS" w:cs="Times New Roman"/>
          <w:color w:val="000000"/>
          <w:sz w:val="16"/>
          <w:szCs w:val="16"/>
          <w:lang w:eastAsia="it-IT"/>
        </w:rPr>
        <w:t>30, part</w:t>
      </w:r>
      <w:r w:rsidR="00F645AC" w:rsidRPr="00F645AC">
        <w:rPr>
          <w:rFonts w:ascii="Comic Sans MS" w:eastAsia="Times New Roman" w:hAnsi="Comic Sans MS" w:cs="Times New Roman"/>
          <w:color w:val="000000"/>
          <w:sz w:val="16"/>
          <w:szCs w:val="16"/>
          <w:lang w:eastAsia="it-IT"/>
        </w:rPr>
        <w:t>enza e rientro a Reggio alle 16.</w:t>
      </w:r>
      <w:r w:rsidRPr="00F645AC">
        <w:rPr>
          <w:rFonts w:ascii="Comic Sans MS" w:eastAsia="Times New Roman" w:hAnsi="Comic Sans MS" w:cs="Times New Roman"/>
          <w:color w:val="000000"/>
          <w:sz w:val="16"/>
          <w:szCs w:val="16"/>
          <w:lang w:eastAsia="it-IT"/>
        </w:rPr>
        <w:t>30</w:t>
      </w:r>
    </w:p>
    <w:p w:rsidR="004C37F2" w:rsidRPr="000E38DD" w:rsidRDefault="004C37F2" w:rsidP="004C37F2">
      <w:pPr>
        <w:rPr>
          <w:rFonts w:ascii="Comic Sans MS" w:hAnsi="Comic Sans MS"/>
          <w:b/>
          <w:sz w:val="16"/>
          <w:szCs w:val="16"/>
        </w:rPr>
      </w:pPr>
      <w:r w:rsidRPr="000E38DD">
        <w:rPr>
          <w:rFonts w:ascii="Comic Sans MS" w:hAnsi="Comic Sans MS"/>
          <w:b/>
          <w:sz w:val="16"/>
          <w:szCs w:val="16"/>
        </w:rPr>
        <w:t xml:space="preserve">N.B.   </w:t>
      </w:r>
    </w:p>
    <w:p w:rsidR="00F645AC" w:rsidRPr="000E38DD" w:rsidRDefault="00F645AC" w:rsidP="00F645AC">
      <w:pPr>
        <w:rPr>
          <w:rFonts w:ascii="Comic Sans MS" w:hAnsi="Comic Sans MS"/>
          <w:b/>
          <w:sz w:val="16"/>
          <w:szCs w:val="16"/>
        </w:rPr>
      </w:pPr>
      <w:r w:rsidRPr="000E38DD">
        <w:rPr>
          <w:rFonts w:ascii="Comic Sans MS" w:hAnsi="Comic Sans MS"/>
          <w:b/>
          <w:sz w:val="16"/>
          <w:szCs w:val="16"/>
        </w:rPr>
        <w:t xml:space="preserve">INDOSSARE DIVISA DELLA SCUOLA, CAPPELLINO E SCARPE DA GINNASTICA </w:t>
      </w:r>
    </w:p>
    <w:p w:rsidR="00F645AC" w:rsidRPr="000E38DD" w:rsidRDefault="00F645AC" w:rsidP="00F645AC">
      <w:pPr>
        <w:rPr>
          <w:rFonts w:ascii="Comic Sans MS" w:hAnsi="Comic Sans MS"/>
          <w:b/>
          <w:sz w:val="16"/>
          <w:szCs w:val="16"/>
        </w:rPr>
      </w:pPr>
      <w:r w:rsidRPr="000E38DD">
        <w:rPr>
          <w:rFonts w:ascii="Comic Sans MS" w:hAnsi="Comic Sans MS"/>
          <w:b/>
          <w:sz w:val="16"/>
          <w:szCs w:val="16"/>
        </w:rPr>
        <w:t xml:space="preserve">ZAINETTO CON TOVAGLIETTA, MERENDA E PRANZO Al SACCO </w:t>
      </w:r>
    </w:p>
    <w:p w:rsidR="00F645AC" w:rsidRPr="004C37F2" w:rsidRDefault="00F645AC" w:rsidP="004C37F2">
      <w:pPr>
        <w:rPr>
          <w:rFonts w:ascii="Comic Sans MS" w:hAnsi="Comic Sans MS"/>
          <w:b/>
          <w:sz w:val="16"/>
          <w:szCs w:val="16"/>
        </w:rPr>
      </w:pPr>
    </w:p>
    <w:p w:rsidR="004C37F2" w:rsidRPr="000E38DD" w:rsidRDefault="000E38DD" w:rsidP="000E38DD">
      <w:pPr>
        <w:jc w:val="right"/>
        <w:rPr>
          <w:rFonts w:ascii="Comic Sans MS" w:eastAsia="Times New Roman" w:hAnsi="Comic Sans MS" w:cs="Times New Roman"/>
          <w:b/>
          <w:sz w:val="16"/>
          <w:szCs w:val="16"/>
          <w:lang w:eastAsia="it-IT"/>
        </w:rPr>
      </w:pPr>
      <w:r w:rsidRPr="000E38DD">
        <w:rPr>
          <w:rFonts w:ascii="Comic Sans MS" w:eastAsia="Times New Roman" w:hAnsi="Comic Sans MS" w:cs="Times New Roman"/>
          <w:b/>
          <w:sz w:val="16"/>
          <w:szCs w:val="16"/>
          <w:lang w:eastAsia="it-IT"/>
        </w:rPr>
        <w:t>La Direzione</w:t>
      </w:r>
    </w:p>
    <w:p w:rsidR="000E38DD" w:rsidRPr="000E38DD" w:rsidRDefault="000E38DD" w:rsidP="000E38DD">
      <w:pPr>
        <w:spacing w:after="0"/>
        <w:jc w:val="center"/>
        <w:rPr>
          <w:sz w:val="12"/>
          <w:szCs w:val="12"/>
        </w:rPr>
      </w:pPr>
      <w:r w:rsidRPr="000E38DD">
        <w:rPr>
          <w:noProof/>
          <w:sz w:val="12"/>
          <w:szCs w:val="12"/>
          <w:lang w:eastAsia="it-IT"/>
        </w:rPr>
        <w:lastRenderedPageBreak/>
        <w:drawing>
          <wp:anchor distT="0" distB="0" distL="114300" distR="114300" simplePos="0" relativeHeight="251664384" behindDoc="0" locked="0" layoutInCell="1" allowOverlap="1" wp14:anchorId="311469CF" wp14:editId="772BFA72">
            <wp:simplePos x="0" y="0"/>
            <wp:positionH relativeFrom="column">
              <wp:posOffset>645160</wp:posOffset>
            </wp:positionH>
            <wp:positionV relativeFrom="paragraph">
              <wp:posOffset>32385</wp:posOffset>
            </wp:positionV>
            <wp:extent cx="260350" cy="303818"/>
            <wp:effectExtent l="0" t="0" r="6350" b="127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cstate="print">
                      <a:clrChange>
                        <a:clrFrom>
                          <a:srgbClr val="6B6B6B"/>
                        </a:clrFrom>
                        <a:clrTo>
                          <a:srgbClr val="6B6B6B">
                            <a:alpha val="0"/>
                          </a:srgbClr>
                        </a:clrTo>
                      </a:clrChange>
                      <a:lum bright="54000" contrast="72000"/>
                      <a:extLst>
                        <a:ext uri="{28A0092B-C50C-407E-A947-70E740481C1C}">
                          <a14:useLocalDpi xmlns:a14="http://schemas.microsoft.com/office/drawing/2010/main" val="0"/>
                        </a:ext>
                      </a:extLst>
                    </a:blip>
                    <a:srcRect l="35507" t="32515" r="47644" b="32558"/>
                    <a:stretch>
                      <a:fillRect/>
                    </a:stretch>
                  </pic:blipFill>
                  <pic:spPr bwMode="auto">
                    <a:xfrm>
                      <a:off x="0" y="0"/>
                      <a:ext cx="260350" cy="303818"/>
                    </a:xfrm>
                    <a:prstGeom prst="rect">
                      <a:avLst/>
                    </a:prstGeom>
                    <a:noFill/>
                  </pic:spPr>
                </pic:pic>
              </a:graphicData>
            </a:graphic>
            <wp14:sizeRelH relativeFrom="page">
              <wp14:pctWidth>0</wp14:pctWidth>
            </wp14:sizeRelH>
            <wp14:sizeRelV relativeFrom="page">
              <wp14:pctHeight>0</wp14:pctHeight>
            </wp14:sizeRelV>
          </wp:anchor>
        </w:drawing>
      </w:r>
      <w:r w:rsidRPr="000E38DD">
        <w:rPr>
          <w:noProof/>
          <w:sz w:val="12"/>
          <w:szCs w:val="12"/>
          <w:lang w:eastAsia="it-IT"/>
        </w:rPr>
        <w:drawing>
          <wp:anchor distT="0" distB="0" distL="114300" distR="114300" simplePos="0" relativeHeight="251663360" behindDoc="1" locked="0" layoutInCell="1" allowOverlap="1" wp14:anchorId="6D33D5DB" wp14:editId="78A028DE">
            <wp:simplePos x="0" y="0"/>
            <wp:positionH relativeFrom="column">
              <wp:posOffset>3364038</wp:posOffset>
            </wp:positionH>
            <wp:positionV relativeFrom="paragraph">
              <wp:posOffset>30948</wp:posOffset>
            </wp:positionV>
            <wp:extent cx="240297" cy="227330"/>
            <wp:effectExtent l="0" t="0" r="7620" b="127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297" cy="227330"/>
                    </a:xfrm>
                    <a:prstGeom prst="rect">
                      <a:avLst/>
                    </a:prstGeom>
                    <a:noFill/>
                  </pic:spPr>
                </pic:pic>
              </a:graphicData>
            </a:graphic>
            <wp14:sizeRelH relativeFrom="page">
              <wp14:pctWidth>0</wp14:pctWidth>
            </wp14:sizeRelH>
            <wp14:sizeRelV relativeFrom="page">
              <wp14:pctHeight>0</wp14:pctHeight>
            </wp14:sizeRelV>
          </wp:anchor>
        </w:drawing>
      </w:r>
      <w:r w:rsidRPr="000E38DD">
        <w:rPr>
          <w:sz w:val="12"/>
          <w:szCs w:val="12"/>
        </w:rPr>
        <w:t>Scuola paritaria dell’Infanzia e Primaria Parificata “Caterina Troiani”</w:t>
      </w:r>
      <w:r w:rsidRPr="000E38DD">
        <w:rPr>
          <w:noProof/>
          <w:sz w:val="12"/>
          <w:szCs w:val="12"/>
        </w:rPr>
        <w:t xml:space="preserve"> </w:t>
      </w:r>
    </w:p>
    <w:p w:rsidR="000E38DD" w:rsidRPr="000E38DD" w:rsidRDefault="000E38DD" w:rsidP="000E38DD">
      <w:pPr>
        <w:spacing w:after="0"/>
        <w:jc w:val="center"/>
        <w:rPr>
          <w:sz w:val="12"/>
          <w:szCs w:val="12"/>
        </w:rPr>
      </w:pPr>
      <w:r w:rsidRPr="000E38DD">
        <w:rPr>
          <w:sz w:val="12"/>
          <w:szCs w:val="12"/>
        </w:rPr>
        <w:t xml:space="preserve">Via Sbarre Centrali, 71 – 89133 Reggio Calabria – </w:t>
      </w:r>
      <w:proofErr w:type="spellStart"/>
      <w:r w:rsidRPr="000E38DD">
        <w:rPr>
          <w:sz w:val="12"/>
          <w:szCs w:val="12"/>
        </w:rPr>
        <w:t>Tel</w:t>
      </w:r>
      <w:proofErr w:type="spellEnd"/>
      <w:r w:rsidRPr="000E38DD">
        <w:rPr>
          <w:sz w:val="12"/>
          <w:szCs w:val="12"/>
        </w:rPr>
        <w:t>/Fax: 0965 57496</w:t>
      </w:r>
    </w:p>
    <w:p w:rsidR="000E38DD" w:rsidRPr="000E38DD" w:rsidRDefault="000E38DD" w:rsidP="000E38DD">
      <w:pPr>
        <w:spacing w:after="0"/>
        <w:jc w:val="center"/>
        <w:rPr>
          <w:sz w:val="12"/>
          <w:szCs w:val="12"/>
        </w:rPr>
      </w:pPr>
      <w:proofErr w:type="gramStart"/>
      <w:r w:rsidRPr="000E38DD">
        <w:rPr>
          <w:sz w:val="12"/>
          <w:szCs w:val="12"/>
        </w:rPr>
        <w:t>e-mail</w:t>
      </w:r>
      <w:proofErr w:type="gramEnd"/>
      <w:r w:rsidRPr="000E38DD">
        <w:rPr>
          <w:sz w:val="12"/>
          <w:szCs w:val="12"/>
        </w:rPr>
        <w:t xml:space="preserve"> istsuore.caterinatroiani@gmail.com</w:t>
      </w:r>
    </w:p>
    <w:p w:rsidR="000E38DD" w:rsidRPr="000E38DD" w:rsidRDefault="000E38DD" w:rsidP="000E38DD">
      <w:pPr>
        <w:spacing w:after="0"/>
        <w:jc w:val="center"/>
        <w:rPr>
          <w:sz w:val="12"/>
          <w:szCs w:val="12"/>
        </w:rPr>
      </w:pPr>
      <w:hyperlink r:id="rId7" w:history="1">
        <w:r w:rsidRPr="000E38DD">
          <w:rPr>
            <w:rStyle w:val="Collegamentoipertestuale"/>
            <w:sz w:val="12"/>
            <w:szCs w:val="12"/>
          </w:rPr>
          <w:t>www.istitutocaterinatroiani.it</w:t>
        </w:r>
      </w:hyperlink>
    </w:p>
    <w:p w:rsidR="000E38DD" w:rsidRPr="00163D17" w:rsidRDefault="000E38DD" w:rsidP="000E38DD">
      <w:pPr>
        <w:spacing w:after="0"/>
        <w:jc w:val="center"/>
        <w:rPr>
          <w:sz w:val="16"/>
          <w:szCs w:val="16"/>
        </w:rPr>
      </w:pPr>
    </w:p>
    <w:p w:rsidR="000E38DD" w:rsidRPr="00163D17" w:rsidRDefault="000E38DD" w:rsidP="000E38DD">
      <w:pPr>
        <w:jc w:val="center"/>
        <w:rPr>
          <w:rFonts w:ascii="Comic Sans MS" w:hAnsi="Comic Sans MS"/>
          <w:b/>
          <w:sz w:val="20"/>
          <w:szCs w:val="20"/>
        </w:rPr>
      </w:pPr>
      <w:r w:rsidRPr="00163D17">
        <w:rPr>
          <w:rFonts w:ascii="Comic Sans MS" w:hAnsi="Comic Sans MS"/>
          <w:b/>
          <w:sz w:val="20"/>
          <w:szCs w:val="20"/>
        </w:rPr>
        <w:t>USCITA DIDATTICA SCUOLA PRIMARIA</w:t>
      </w:r>
    </w:p>
    <w:p w:rsidR="000E38DD" w:rsidRPr="00163D17" w:rsidRDefault="000E38DD" w:rsidP="000E38DD">
      <w:pPr>
        <w:rPr>
          <w:rFonts w:ascii="Comic Sans MS" w:hAnsi="Comic Sans MS"/>
          <w:sz w:val="16"/>
          <w:szCs w:val="16"/>
          <w:u w:val="single"/>
        </w:rPr>
      </w:pPr>
      <w:r w:rsidRPr="00163D17">
        <w:rPr>
          <w:rFonts w:ascii="Comic Sans MS" w:hAnsi="Comic Sans MS"/>
          <w:sz w:val="16"/>
          <w:szCs w:val="16"/>
          <w:u w:val="single"/>
        </w:rPr>
        <w:t xml:space="preserve">Classi </w:t>
      </w:r>
      <w:r w:rsidRPr="00163D17">
        <w:rPr>
          <w:rFonts w:ascii="Comic Sans MS" w:hAnsi="Comic Sans MS"/>
          <w:sz w:val="16"/>
          <w:szCs w:val="16"/>
          <w:u w:val="single"/>
        </w:rPr>
        <w:tab/>
      </w:r>
      <w:proofErr w:type="gramStart"/>
      <w:r>
        <w:rPr>
          <w:rFonts w:ascii="Comic Sans MS" w:hAnsi="Comic Sans MS"/>
          <w:sz w:val="16"/>
          <w:szCs w:val="16"/>
          <w:u w:val="single"/>
        </w:rPr>
        <w:t>I  II</w:t>
      </w:r>
      <w:proofErr w:type="gramEnd"/>
      <w:r>
        <w:rPr>
          <w:rFonts w:ascii="Comic Sans MS" w:hAnsi="Comic Sans MS"/>
          <w:sz w:val="16"/>
          <w:szCs w:val="16"/>
          <w:u w:val="single"/>
        </w:rPr>
        <w:t xml:space="preserve">  </w:t>
      </w:r>
      <w:r w:rsidRPr="00163D17">
        <w:rPr>
          <w:rFonts w:ascii="Comic Sans MS" w:hAnsi="Comic Sans MS"/>
          <w:sz w:val="16"/>
          <w:szCs w:val="16"/>
          <w:u w:val="single"/>
        </w:rPr>
        <w:t>III</w:t>
      </w:r>
      <w:r>
        <w:rPr>
          <w:rFonts w:ascii="Comic Sans MS" w:hAnsi="Comic Sans MS"/>
          <w:sz w:val="16"/>
          <w:szCs w:val="16"/>
          <w:u w:val="single"/>
        </w:rPr>
        <w:t xml:space="preserve"> </w:t>
      </w:r>
      <w:r w:rsidRPr="00163D17">
        <w:rPr>
          <w:rFonts w:ascii="Comic Sans MS" w:hAnsi="Comic Sans MS"/>
          <w:sz w:val="16"/>
          <w:szCs w:val="16"/>
          <w:u w:val="single"/>
        </w:rPr>
        <w:t xml:space="preserve"> </w:t>
      </w:r>
      <w:r>
        <w:rPr>
          <w:rFonts w:ascii="Comic Sans MS" w:hAnsi="Comic Sans MS"/>
          <w:sz w:val="16"/>
          <w:szCs w:val="16"/>
          <w:u w:val="single"/>
        </w:rPr>
        <w:t xml:space="preserve">IV </w:t>
      </w:r>
      <w:r w:rsidRPr="00163D17">
        <w:rPr>
          <w:rFonts w:ascii="Comic Sans MS" w:hAnsi="Comic Sans MS"/>
          <w:sz w:val="16"/>
          <w:szCs w:val="16"/>
          <w:u w:val="single"/>
        </w:rPr>
        <w:t xml:space="preserve">  V     </w:t>
      </w:r>
      <w:r>
        <w:rPr>
          <w:rFonts w:ascii="Comic Sans MS" w:hAnsi="Comic Sans MS"/>
          <w:sz w:val="16"/>
          <w:szCs w:val="16"/>
          <w:u w:val="single"/>
        </w:rPr>
        <w:t>LUNEDI’ 27 MARZO 2017</w:t>
      </w:r>
    </w:p>
    <w:p w:rsidR="000E38DD" w:rsidRPr="00F645AC" w:rsidRDefault="000E38DD" w:rsidP="000E38DD">
      <w:pPr>
        <w:rPr>
          <w:rFonts w:ascii="Comic Sans MS" w:hAnsi="Comic Sans MS"/>
          <w:sz w:val="16"/>
          <w:szCs w:val="16"/>
        </w:rPr>
      </w:pPr>
      <w:r>
        <w:rPr>
          <w:rFonts w:ascii="Comic Sans MS" w:hAnsi="Comic Sans MS"/>
          <w:sz w:val="16"/>
          <w:szCs w:val="16"/>
        </w:rPr>
        <w:t>La quota di € 18</w:t>
      </w:r>
      <w:r w:rsidRPr="00163D17">
        <w:rPr>
          <w:rFonts w:ascii="Comic Sans MS" w:hAnsi="Comic Sans MS"/>
          <w:sz w:val="16"/>
          <w:szCs w:val="16"/>
        </w:rPr>
        <w:t xml:space="preserve">.00 è da versare entro </w:t>
      </w:r>
      <w:r>
        <w:rPr>
          <w:rFonts w:ascii="Comic Sans MS" w:hAnsi="Comic Sans MS"/>
          <w:sz w:val="16"/>
          <w:szCs w:val="16"/>
        </w:rPr>
        <w:t>VENERDI’ 24</w:t>
      </w:r>
      <w:r w:rsidRPr="00163D17">
        <w:rPr>
          <w:rFonts w:ascii="Comic Sans MS" w:hAnsi="Comic Sans MS"/>
          <w:sz w:val="16"/>
          <w:szCs w:val="16"/>
        </w:rPr>
        <w:t xml:space="preserve"> e comprende:  </w:t>
      </w:r>
    </w:p>
    <w:p w:rsidR="000E38DD" w:rsidRPr="00163D17" w:rsidRDefault="000E38DD" w:rsidP="000E38DD">
      <w:pPr>
        <w:rPr>
          <w:rFonts w:ascii="Comic Sans MS" w:hAnsi="Comic Sans MS"/>
          <w:sz w:val="16"/>
          <w:szCs w:val="16"/>
        </w:rPr>
      </w:pPr>
      <w:r w:rsidRPr="00163D17">
        <w:rPr>
          <w:rFonts w:ascii="Comic Sans MS" w:hAnsi="Comic Sans MS"/>
          <w:sz w:val="16"/>
          <w:szCs w:val="16"/>
        </w:rPr>
        <w:t xml:space="preserve">- Ingressi con visite guidate presso: Museo </w:t>
      </w:r>
      <w:r w:rsidRPr="00F645AC">
        <w:rPr>
          <w:rFonts w:ascii="Comic Sans MS" w:hAnsi="Comic Sans MS"/>
          <w:sz w:val="16"/>
          <w:szCs w:val="16"/>
        </w:rPr>
        <w:t>Etnografico “Casa della Cultura Leonida Repaci”</w:t>
      </w:r>
      <w:r>
        <w:rPr>
          <w:rFonts w:ascii="Comic Sans MS" w:hAnsi="Comic Sans MS"/>
          <w:sz w:val="16"/>
          <w:szCs w:val="16"/>
        </w:rPr>
        <w:t xml:space="preserve">, Botteghe Artigiane, Basilica del </w:t>
      </w:r>
      <w:r w:rsidRPr="00F645AC">
        <w:rPr>
          <w:rFonts w:ascii="Comic Sans MS" w:hAnsi="Comic Sans MS"/>
          <w:sz w:val="16"/>
          <w:szCs w:val="16"/>
        </w:rPr>
        <w:t>Santuario della Madonna dei Pov</w:t>
      </w:r>
      <w:r>
        <w:rPr>
          <w:rFonts w:ascii="Comic Sans MS" w:hAnsi="Comic Sans MS"/>
          <w:sz w:val="16"/>
          <w:szCs w:val="16"/>
        </w:rPr>
        <w:t>eri (Madonna Nera di Seminara), visita e attività presso l’Azienda Agricola “Le tre querce”, contributo pulizia sala pranzo.</w:t>
      </w:r>
    </w:p>
    <w:p w:rsidR="000E38DD" w:rsidRPr="00163D17" w:rsidRDefault="000E38DD" w:rsidP="000E38DD">
      <w:pPr>
        <w:rPr>
          <w:rFonts w:ascii="Comic Sans MS" w:hAnsi="Comic Sans MS"/>
          <w:sz w:val="16"/>
          <w:szCs w:val="16"/>
        </w:rPr>
      </w:pPr>
      <w:r w:rsidRPr="00163D17">
        <w:rPr>
          <w:rFonts w:ascii="Comic Sans MS" w:hAnsi="Comic Sans MS"/>
          <w:sz w:val="16"/>
          <w:szCs w:val="16"/>
        </w:rPr>
        <w:t>- Viaggio in pullman (autolinee</w:t>
      </w:r>
      <w:r>
        <w:rPr>
          <w:rFonts w:ascii="Comic Sans MS" w:hAnsi="Comic Sans MS"/>
          <w:sz w:val="16"/>
          <w:szCs w:val="16"/>
        </w:rPr>
        <w:t xml:space="preserve"> Tripodi</w:t>
      </w:r>
      <w:r w:rsidRPr="00163D17">
        <w:rPr>
          <w:rFonts w:ascii="Comic Sans MS" w:hAnsi="Comic Sans MS"/>
          <w:sz w:val="16"/>
          <w:szCs w:val="16"/>
        </w:rPr>
        <w:t xml:space="preserve">) </w:t>
      </w:r>
    </w:p>
    <w:p w:rsidR="000E38DD" w:rsidRDefault="000E38DD" w:rsidP="000E38DD">
      <w:pPr>
        <w:rPr>
          <w:rFonts w:ascii="Comic Sans MS" w:hAnsi="Comic Sans MS"/>
          <w:b/>
          <w:sz w:val="16"/>
          <w:szCs w:val="16"/>
        </w:rPr>
      </w:pPr>
      <w:r w:rsidRPr="00163D17">
        <w:rPr>
          <w:rFonts w:ascii="Comic Sans MS" w:hAnsi="Comic Sans MS"/>
          <w:b/>
          <w:sz w:val="16"/>
          <w:szCs w:val="16"/>
        </w:rPr>
        <w:t>Programma:</w:t>
      </w:r>
    </w:p>
    <w:p w:rsidR="000E38DD" w:rsidRPr="00F645AC" w:rsidRDefault="000E38DD"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7.30 ritrovo dei partecipanti a Largo Rione Ceci e sistemazione in Pullman G.T.</w:t>
      </w:r>
    </w:p>
    <w:p w:rsidR="000E38DD" w:rsidRPr="00F645AC" w:rsidRDefault="000E38DD"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7.45 partenza</w:t>
      </w:r>
    </w:p>
    <w:p w:rsidR="000E38DD" w:rsidRPr="00F645AC" w:rsidRDefault="000E38DD"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8.45 arrivo a Palmi e visita guidata del Museo Etnografico “Casa della Cultura Leonida Repaci”</w:t>
      </w:r>
    </w:p>
    <w:p w:rsidR="000E38DD" w:rsidRPr="00F645AC" w:rsidRDefault="000E38DD"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10.45 trasferimento a Seminara e visita della Bottega Artigiana dei Maestri della Ceramica S</w:t>
      </w:r>
      <w:r w:rsidR="006A2CBB">
        <w:rPr>
          <w:rFonts w:ascii="Comic Sans MS" w:eastAsia="Times New Roman" w:hAnsi="Comic Sans MS" w:cs="Times New Roman"/>
          <w:color w:val="000000"/>
          <w:sz w:val="16"/>
          <w:szCs w:val="16"/>
          <w:lang w:eastAsia="it-IT"/>
        </w:rPr>
        <w:t xml:space="preserve">eminarese e della Basilica del </w:t>
      </w:r>
      <w:r w:rsidRPr="00F645AC">
        <w:rPr>
          <w:rFonts w:ascii="Comic Sans MS" w:eastAsia="Times New Roman" w:hAnsi="Comic Sans MS" w:cs="Times New Roman"/>
          <w:color w:val="000000"/>
          <w:sz w:val="16"/>
          <w:szCs w:val="16"/>
          <w:lang w:eastAsia="it-IT"/>
        </w:rPr>
        <w:t>Santu</w:t>
      </w:r>
      <w:r w:rsidR="006A2CBB">
        <w:rPr>
          <w:rFonts w:ascii="Comic Sans MS" w:eastAsia="Times New Roman" w:hAnsi="Comic Sans MS" w:cs="Times New Roman"/>
          <w:color w:val="000000"/>
          <w:sz w:val="16"/>
          <w:szCs w:val="16"/>
          <w:lang w:eastAsia="it-IT"/>
        </w:rPr>
        <w:t>ario della Madonna dei Poveri (</w:t>
      </w:r>
      <w:bookmarkStart w:id="0" w:name="_GoBack"/>
      <w:bookmarkEnd w:id="0"/>
      <w:r w:rsidRPr="00F645AC">
        <w:rPr>
          <w:rFonts w:ascii="Comic Sans MS" w:eastAsia="Times New Roman" w:hAnsi="Comic Sans MS" w:cs="Times New Roman"/>
          <w:color w:val="000000"/>
          <w:sz w:val="16"/>
          <w:szCs w:val="16"/>
          <w:lang w:eastAsia="it-IT"/>
        </w:rPr>
        <w:t xml:space="preserve">Madonna Nera di Seminara) </w:t>
      </w:r>
    </w:p>
    <w:p w:rsidR="000E38DD" w:rsidRPr="00F645AC" w:rsidRDefault="000E38DD"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Ore 12.30 proseguimento per pranzo e visita all’Azienda Agricola “Le tre querce”, il pranzo al sacco sarà consumato in area attrezzata dell’Azienda, a seguire visita e giochi a contatto con la natura.</w:t>
      </w:r>
    </w:p>
    <w:p w:rsidR="000E38DD" w:rsidRPr="00F645AC" w:rsidRDefault="000E38DD" w:rsidP="000E38DD">
      <w:pPr>
        <w:spacing w:line="240" w:lineRule="auto"/>
        <w:jc w:val="both"/>
        <w:rPr>
          <w:rFonts w:ascii="Comic Sans MS" w:eastAsia="Times New Roman" w:hAnsi="Comic Sans MS" w:cs="Times New Roman"/>
          <w:color w:val="000000"/>
          <w:sz w:val="16"/>
          <w:szCs w:val="16"/>
          <w:lang w:eastAsia="it-IT"/>
        </w:rPr>
      </w:pPr>
      <w:r w:rsidRPr="00F645AC">
        <w:rPr>
          <w:rFonts w:ascii="Comic Sans MS" w:eastAsia="Times New Roman" w:hAnsi="Comic Sans MS" w:cs="Times New Roman"/>
          <w:color w:val="000000"/>
          <w:sz w:val="16"/>
          <w:szCs w:val="16"/>
          <w:lang w:eastAsia="it-IT"/>
        </w:rPr>
        <w:t>L’Azienda di proprietà di Giuseppe Spinelli svolge prevalentemente attività agricola nel settore dell’olivicoltura, oltre ad attività agricole secondarie, l’alto valore aggiunto è di natura etica, essendo un modello di azienda a conduzione biologica, inoltre si tratta di un’azienda che ha subito ripetuti tentativi di usurpazione della criminalità organizzata, la proprietà non solo non ha mai fatto un passo indietro ma ha da ogni occasione tratto maggior forza per andare avanti diventando un esempio ed un modello per altri imprenditori.</w:t>
      </w:r>
    </w:p>
    <w:p w:rsidR="000E38DD" w:rsidRPr="00F645AC" w:rsidRDefault="000E38DD" w:rsidP="000E38DD">
      <w:pPr>
        <w:spacing w:line="240" w:lineRule="auto"/>
        <w:jc w:val="both"/>
        <w:rPr>
          <w:rFonts w:ascii="Comic Sans MS" w:eastAsia="Times New Roman" w:hAnsi="Comic Sans MS" w:cs="Times New Roman"/>
          <w:sz w:val="16"/>
          <w:szCs w:val="16"/>
          <w:lang w:eastAsia="it-IT"/>
        </w:rPr>
      </w:pPr>
      <w:r w:rsidRPr="00F645AC">
        <w:rPr>
          <w:rFonts w:ascii="Comic Sans MS" w:eastAsia="Times New Roman" w:hAnsi="Comic Sans MS" w:cs="Times New Roman"/>
          <w:color w:val="000000"/>
          <w:sz w:val="16"/>
          <w:szCs w:val="16"/>
          <w:lang w:eastAsia="it-IT"/>
        </w:rPr>
        <w:t>Termine delle attività alle 15.30, partenza e rientro a Reggio alle 16.30</w:t>
      </w:r>
    </w:p>
    <w:p w:rsidR="000E38DD" w:rsidRPr="000E38DD" w:rsidRDefault="000E38DD" w:rsidP="000E38DD">
      <w:pPr>
        <w:rPr>
          <w:rFonts w:ascii="Comic Sans MS" w:hAnsi="Comic Sans MS"/>
          <w:b/>
          <w:sz w:val="16"/>
          <w:szCs w:val="16"/>
        </w:rPr>
      </w:pPr>
      <w:r w:rsidRPr="000E38DD">
        <w:rPr>
          <w:rFonts w:ascii="Comic Sans MS" w:hAnsi="Comic Sans MS"/>
          <w:b/>
          <w:sz w:val="16"/>
          <w:szCs w:val="16"/>
        </w:rPr>
        <w:t xml:space="preserve">N.B.   </w:t>
      </w:r>
    </w:p>
    <w:p w:rsidR="000E38DD" w:rsidRPr="000E38DD" w:rsidRDefault="000E38DD" w:rsidP="000E38DD">
      <w:pPr>
        <w:rPr>
          <w:rFonts w:ascii="Comic Sans MS" w:hAnsi="Comic Sans MS"/>
          <w:b/>
          <w:sz w:val="16"/>
          <w:szCs w:val="16"/>
        </w:rPr>
      </w:pPr>
      <w:r w:rsidRPr="000E38DD">
        <w:rPr>
          <w:rFonts w:ascii="Comic Sans MS" w:hAnsi="Comic Sans MS"/>
          <w:b/>
          <w:sz w:val="16"/>
          <w:szCs w:val="16"/>
        </w:rPr>
        <w:t xml:space="preserve">INDOSSARE DIVISA DELLA SCUOLA, CAPPELLINO E SCARPE DA GINNASTICA </w:t>
      </w:r>
    </w:p>
    <w:p w:rsidR="000E38DD" w:rsidRDefault="000E38DD" w:rsidP="000E38DD">
      <w:pPr>
        <w:rPr>
          <w:rFonts w:ascii="Comic Sans MS" w:hAnsi="Comic Sans MS"/>
          <w:b/>
          <w:sz w:val="16"/>
          <w:szCs w:val="16"/>
        </w:rPr>
      </w:pPr>
      <w:r w:rsidRPr="000E38DD">
        <w:rPr>
          <w:rFonts w:ascii="Comic Sans MS" w:hAnsi="Comic Sans MS"/>
          <w:b/>
          <w:sz w:val="16"/>
          <w:szCs w:val="16"/>
        </w:rPr>
        <w:t xml:space="preserve">ZAINETTO CON TOVAGLIETTA, MERENDA E PRANZO Al SACCO </w:t>
      </w:r>
    </w:p>
    <w:p w:rsidR="000E38DD" w:rsidRDefault="000E38DD" w:rsidP="000E38DD">
      <w:pPr>
        <w:rPr>
          <w:rFonts w:ascii="Comic Sans MS" w:hAnsi="Comic Sans MS"/>
          <w:b/>
          <w:sz w:val="16"/>
          <w:szCs w:val="16"/>
        </w:rPr>
      </w:pPr>
    </w:p>
    <w:p w:rsidR="00163D17" w:rsidRPr="000E38DD" w:rsidRDefault="000E38DD" w:rsidP="000E38DD">
      <w:pPr>
        <w:jc w:val="right"/>
        <w:rPr>
          <w:rFonts w:ascii="Comic Sans MS" w:eastAsia="Times New Roman" w:hAnsi="Comic Sans MS" w:cs="Times New Roman"/>
          <w:b/>
          <w:sz w:val="16"/>
          <w:szCs w:val="16"/>
          <w:lang w:eastAsia="it-IT"/>
        </w:rPr>
      </w:pPr>
      <w:r w:rsidRPr="000E38DD">
        <w:rPr>
          <w:rFonts w:ascii="Comic Sans MS" w:eastAsia="Times New Roman" w:hAnsi="Comic Sans MS" w:cs="Times New Roman"/>
          <w:b/>
          <w:sz w:val="16"/>
          <w:szCs w:val="16"/>
          <w:lang w:eastAsia="it-IT"/>
        </w:rPr>
        <w:t>La Direzione</w:t>
      </w:r>
    </w:p>
    <w:sectPr w:rsidR="00163D17" w:rsidRPr="000E38DD" w:rsidSect="00F645AC">
      <w:pgSz w:w="16838" w:h="11906" w:orient="landscape"/>
      <w:pgMar w:top="426" w:right="1417" w:bottom="426"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17"/>
    <w:rsid w:val="000E38DD"/>
    <w:rsid w:val="00163D17"/>
    <w:rsid w:val="004C37F2"/>
    <w:rsid w:val="006A2CBB"/>
    <w:rsid w:val="009713C2"/>
    <w:rsid w:val="00B11560"/>
    <w:rsid w:val="00F64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6DD2B-C868-4C32-BD78-55CBB502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3D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stitutocaterinatroiani.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titutocaterinatroiani.it"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629</Words>
  <Characters>3589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2016-11-16T12:08:00Z</dcterms:created>
  <dcterms:modified xsi:type="dcterms:W3CDTF">2017-03-22T07:15:00Z</dcterms:modified>
</cp:coreProperties>
</file>